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2C1" w:rsidRPr="00B21C7D" w:rsidRDefault="00F46417" w:rsidP="001452C1">
      <w:pPr>
        <w:pStyle w:val="a3"/>
        <w:spacing w:before="0" w:beforeAutospacing="0" w:after="0" w:afterAutospacing="0" w:line="225" w:lineRule="atLeast"/>
        <w:rPr>
          <w:color w:val="000000"/>
          <w:sz w:val="28"/>
          <w:szCs w:val="28"/>
        </w:rPr>
      </w:pPr>
      <w:r>
        <w:rPr>
          <w:rStyle w:val="a4"/>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523.8pt;height:117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r w:rsidR="001452C1" w:rsidRPr="00B21C7D">
        <w:rPr>
          <w:color w:val="000000"/>
          <w:sz w:val="28"/>
          <w:szCs w:val="28"/>
        </w:rPr>
        <w:t> </w:t>
      </w:r>
    </w:p>
    <w:p w:rsidR="00F46417" w:rsidRDefault="00F46417" w:rsidP="00D06D65">
      <w:pPr>
        <w:pStyle w:val="a3"/>
        <w:spacing w:before="0" w:beforeAutospacing="0" w:after="0" w:afterAutospacing="0" w:line="225" w:lineRule="atLeast"/>
        <w:jc w:val="center"/>
        <w:rPr>
          <w:b/>
          <w:color w:val="7030A0"/>
          <w:sz w:val="36"/>
          <w:szCs w:val="36"/>
        </w:rPr>
      </w:pPr>
    </w:p>
    <w:p w:rsidR="001452C1" w:rsidRDefault="001452C1" w:rsidP="00D06D65">
      <w:pPr>
        <w:pStyle w:val="a3"/>
        <w:spacing w:before="0" w:beforeAutospacing="0" w:after="0" w:afterAutospacing="0" w:line="225" w:lineRule="atLeast"/>
        <w:jc w:val="center"/>
        <w:rPr>
          <w:b/>
          <w:color w:val="7030A0"/>
          <w:sz w:val="36"/>
          <w:szCs w:val="36"/>
        </w:rPr>
      </w:pPr>
      <w:r w:rsidRPr="001452C1">
        <w:rPr>
          <w:b/>
          <w:color w:val="7030A0"/>
          <w:sz w:val="36"/>
          <w:szCs w:val="36"/>
        </w:rPr>
        <w:t>Консультация для родителей</w:t>
      </w:r>
    </w:p>
    <w:p w:rsidR="00F46417" w:rsidRDefault="00F46417" w:rsidP="00D06D65">
      <w:pPr>
        <w:pStyle w:val="a3"/>
        <w:spacing w:before="0" w:beforeAutospacing="0" w:after="0" w:afterAutospacing="0" w:line="225" w:lineRule="atLeast"/>
        <w:jc w:val="center"/>
        <w:rPr>
          <w:b/>
          <w:color w:val="7030A0"/>
          <w:sz w:val="36"/>
          <w:szCs w:val="36"/>
        </w:rPr>
      </w:pPr>
    </w:p>
    <w:p w:rsidR="00F46417" w:rsidRPr="00F46417" w:rsidRDefault="00F46417" w:rsidP="00F46417">
      <w:pPr>
        <w:pStyle w:val="a3"/>
        <w:spacing w:before="0" w:beforeAutospacing="0" w:after="0" w:afterAutospacing="0" w:line="225" w:lineRule="atLeast"/>
        <w:jc w:val="right"/>
        <w:rPr>
          <w:b/>
          <w:color w:val="7030A0"/>
          <w:sz w:val="32"/>
          <w:szCs w:val="32"/>
        </w:rPr>
      </w:pPr>
      <w:r>
        <w:rPr>
          <w:b/>
          <w:color w:val="7030A0"/>
          <w:sz w:val="36"/>
          <w:szCs w:val="36"/>
        </w:rPr>
        <w:t xml:space="preserve"> </w:t>
      </w:r>
      <w:r w:rsidRPr="00F46417">
        <w:rPr>
          <w:b/>
          <w:color w:val="7030A0"/>
          <w:sz w:val="32"/>
          <w:szCs w:val="32"/>
        </w:rPr>
        <w:t>Подготовила</w:t>
      </w:r>
    </w:p>
    <w:p w:rsidR="00F46417" w:rsidRPr="00F46417" w:rsidRDefault="00F46417" w:rsidP="00F46417">
      <w:pPr>
        <w:pStyle w:val="a3"/>
        <w:spacing w:before="0" w:beforeAutospacing="0" w:after="0" w:afterAutospacing="0" w:line="225" w:lineRule="atLeast"/>
        <w:jc w:val="right"/>
        <w:rPr>
          <w:b/>
          <w:color w:val="7030A0"/>
          <w:sz w:val="32"/>
          <w:szCs w:val="32"/>
        </w:rPr>
      </w:pPr>
      <w:r>
        <w:rPr>
          <w:b/>
          <w:color w:val="7030A0"/>
          <w:sz w:val="32"/>
          <w:szCs w:val="32"/>
        </w:rPr>
        <w:t>м</w:t>
      </w:r>
      <w:bookmarkStart w:id="0" w:name="_GoBack"/>
      <w:bookmarkEnd w:id="0"/>
      <w:r w:rsidRPr="00F46417">
        <w:rPr>
          <w:b/>
          <w:color w:val="7030A0"/>
          <w:sz w:val="32"/>
          <w:szCs w:val="32"/>
        </w:rPr>
        <w:t>узыкальный руководитель:</w:t>
      </w:r>
    </w:p>
    <w:p w:rsidR="00F46417" w:rsidRPr="00F46417" w:rsidRDefault="00F46417" w:rsidP="00F46417">
      <w:pPr>
        <w:pStyle w:val="a3"/>
        <w:spacing w:before="0" w:beforeAutospacing="0" w:after="0" w:afterAutospacing="0" w:line="225" w:lineRule="atLeast"/>
        <w:jc w:val="right"/>
        <w:rPr>
          <w:color w:val="000000"/>
          <w:sz w:val="32"/>
          <w:szCs w:val="32"/>
        </w:rPr>
      </w:pPr>
      <w:proofErr w:type="spellStart"/>
      <w:r w:rsidRPr="00F46417">
        <w:rPr>
          <w:b/>
          <w:color w:val="7030A0"/>
          <w:sz w:val="32"/>
          <w:szCs w:val="32"/>
        </w:rPr>
        <w:t>Мустафаева</w:t>
      </w:r>
      <w:proofErr w:type="spellEnd"/>
      <w:r w:rsidRPr="00F46417">
        <w:rPr>
          <w:b/>
          <w:color w:val="7030A0"/>
          <w:sz w:val="32"/>
          <w:szCs w:val="32"/>
        </w:rPr>
        <w:t xml:space="preserve"> Н. М.</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Педагоги и психологи справедливо настаивают на том, что от взрослых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Поддерживать интерес к прослушиванию музыкальных произведений. Формировать воспитание музыки во взаимосвязи с “материальными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Поощрять певческие проявления дошкольников. Направлять интересы детей на исполнение песен, доступным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Беседа с детьми о впечатлениях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lastRenderedPageBreak/>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w:t>
      </w:r>
      <w:proofErr w:type="spellStart"/>
      <w:r w:rsidRPr="00B21C7D">
        <w:rPr>
          <w:color w:val="000000"/>
          <w:sz w:val="28"/>
          <w:szCs w:val="28"/>
        </w:rPr>
        <w:t>музицирования</w:t>
      </w:r>
      <w:proofErr w:type="spellEnd"/>
      <w:r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B21C7D">
        <w:rPr>
          <w:color w:val="000000"/>
          <w:sz w:val="28"/>
          <w:szCs w:val="28"/>
        </w:rPr>
        <w:t>триолла</w:t>
      </w:r>
      <w:proofErr w:type="spellEnd"/>
      <w:r w:rsidRPr="00B21C7D">
        <w:rPr>
          <w:color w:val="000000"/>
          <w:sz w:val="28"/>
          <w:szCs w:val="28"/>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Материальное обеспечение элементарного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r w:rsidRPr="00B21C7D">
        <w:rPr>
          <w:color w:val="000000"/>
          <w:sz w:val="28"/>
          <w:szCs w:val="28"/>
        </w:rPr>
        <w:t>Cоздавать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F46417"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Можно сделать вывод, что при активном музыкально-</w:t>
      </w:r>
      <w:r w:rsidRPr="00B21C7D">
        <w:rPr>
          <w:rStyle w:val="apple-converted-space"/>
          <w:i/>
          <w:iCs/>
          <w:color w:val="000000"/>
          <w:sz w:val="28"/>
          <w:szCs w:val="28"/>
        </w:rPr>
        <w:t> </w:t>
      </w:r>
      <w:r w:rsidRPr="00B21C7D">
        <w:rPr>
          <w:color w:val="000000"/>
          <w:sz w:val="28"/>
          <w:szCs w:val="28"/>
        </w:rPr>
        <w:t xml:space="preserve">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w:t>
      </w:r>
      <w:proofErr w:type="gramStart"/>
      <w:r w:rsidRPr="00B21C7D">
        <w:rPr>
          <w:color w:val="000000"/>
          <w:sz w:val="28"/>
          <w:szCs w:val="28"/>
        </w:rPr>
        <w:t>духовного  мира</w:t>
      </w:r>
      <w:proofErr w:type="gramEnd"/>
      <w:r w:rsidRPr="00B21C7D">
        <w:rPr>
          <w:color w:val="000000"/>
          <w:sz w:val="28"/>
          <w:szCs w:val="28"/>
        </w:rPr>
        <w:t xml:space="preserve"> ребёнка  более эффективному развитию его музыкальных способностей, эмоциональной отзывчивости и формировании музыкальной культуры в целом.</w:t>
      </w:r>
    </w:p>
    <w:p w:rsidR="00B776B2" w:rsidRDefault="00B776B2"/>
    <w:sectPr w:rsidR="00B776B2" w:rsidSect="00F46417">
      <w:pgSz w:w="11906" w:h="16838"/>
      <w:pgMar w:top="567" w:right="707" w:bottom="851" w:left="709" w:header="708" w:footer="708" w:gutter="0"/>
      <w:pgBorders>
        <w:top w:val="iceCreamCones" w:sz="18" w:space="1" w:color="auto"/>
        <w:left w:val="iceCreamCones" w:sz="18" w:space="4" w:color="auto"/>
        <w:bottom w:val="iceCreamCones" w:sz="18" w:space="1" w:color="auto"/>
        <w:right w:val="iceCreamCones" w:sz="18"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452C1"/>
    <w:rsid w:val="000620C3"/>
    <w:rsid w:val="001452C1"/>
    <w:rsid w:val="00B776B2"/>
    <w:rsid w:val="00D06D65"/>
    <w:rsid w:val="00F46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B1C0C-6C24-4459-9A0A-ABE6A1A1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642</Words>
  <Characters>3662</Characters>
  <Application>Microsoft Office Word</Application>
  <DocSecurity>0</DocSecurity>
  <Lines>30</Lines>
  <Paragraphs>8</Paragraphs>
  <ScaleCrop>false</ScaleCrop>
  <Company>Reanimator Extreme Edition</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ДетСад_Муз</cp:lastModifiedBy>
  <cp:revision>5</cp:revision>
  <cp:lastPrinted>2015-10-11T12:23:00Z</cp:lastPrinted>
  <dcterms:created xsi:type="dcterms:W3CDTF">2013-03-01T10:37:00Z</dcterms:created>
  <dcterms:modified xsi:type="dcterms:W3CDTF">2020-04-12T10:41:00Z</dcterms:modified>
</cp:coreProperties>
</file>