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A3DF" w14:textId="7262A9B5" w:rsidR="00BE737B" w:rsidRPr="00BE737B" w:rsidRDefault="00BE737B" w:rsidP="00BE73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3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Адаптация ребенка к детскому саду. Советы родителям от психолога</w:t>
      </w:r>
    </w:p>
    <w:p w14:paraId="0F4DE365" w14:textId="77777777" w:rsid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5B95983A" w14:textId="4DA00789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1. Честно ответить для себя на вопрос: Нужен ли мне и моему ребенку детский сад? Если ответ положительный искать в себе внутреннюю опору. Для этого делаем задания.</w:t>
      </w:r>
    </w:p>
    <w:p w14:paraId="14FDBE44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 xml:space="preserve">Задание 1. Выписать положительные стороны посещения ребенком детского сада по отношению к нему (Пример: Детский сад поможет развитию познавательных процессов у ребенка, расширение социальных отношений, способствует построению новых способов коммуникации с окружающей средой, образование новых нейронных связей и </w:t>
      </w:r>
      <w:proofErr w:type="spellStart"/>
      <w:r w:rsidRPr="00BE737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E737B">
        <w:rPr>
          <w:rFonts w:ascii="Times New Roman" w:hAnsi="Times New Roman" w:cs="Times New Roman"/>
          <w:sz w:val="28"/>
          <w:szCs w:val="28"/>
        </w:rPr>
        <w:t>.).</w:t>
      </w:r>
    </w:p>
    <w:p w14:paraId="6578FE5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 xml:space="preserve">Задание 2. Выписать положительные стороны посещения ребенком детского сада для себя (Пример: Детский сад способствует выходу на работу, собственной реализации, поможет снять нагрузку с родителей, позволит уделить внимание себе и своим потребностям и </w:t>
      </w:r>
      <w:proofErr w:type="spellStart"/>
      <w:r w:rsidRPr="00BE737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E737B">
        <w:rPr>
          <w:rFonts w:ascii="Times New Roman" w:hAnsi="Times New Roman" w:cs="Times New Roman"/>
          <w:sz w:val="28"/>
          <w:szCs w:val="28"/>
        </w:rPr>
        <w:t>.).</w:t>
      </w:r>
    </w:p>
    <w:p w14:paraId="6DC1F597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Задание 3. Какая я хорошая Мама!</w:t>
      </w:r>
    </w:p>
    <w:p w14:paraId="44F7A594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Дети делают из 2 взрослых людей родителей, благодаря прекрасной маленькой душе на свет появляются мама и папа. Дети сами выбирают для себя родителей, поэтому для своего ребенка Вы всегда будете самой лучшей мамой, что бы Вы о себе не думали.</w:t>
      </w:r>
    </w:p>
    <w:p w14:paraId="6B98053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 xml:space="preserve">Закройте глаза, представьте себя в тот момент, когда на ваших руках оказался Ваш малыш. Подойдите к себе тогда и </w:t>
      </w:r>
      <w:proofErr w:type="gramStart"/>
      <w:r w:rsidRPr="00BE737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E737B">
        <w:rPr>
          <w:rFonts w:ascii="Times New Roman" w:hAnsi="Times New Roman" w:cs="Times New Roman"/>
          <w:sz w:val="28"/>
          <w:szCs w:val="28"/>
        </w:rPr>
        <w:t xml:space="preserve"> «Какая я хорошая Мама! Какая я заботливая, нежная, чувственная и прекрасная… Самая прекрасная мама! У тебя все получиться, ты сможешь!</w:t>
      </w:r>
    </w:p>
    <w:p w14:paraId="420C0E4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Скажите той прекрасной маме всё, что хотели бы услышать сейчас от других людей или своих детей! Самая хорошая и замечательная мама в мире!</w:t>
      </w:r>
    </w:p>
    <w:p w14:paraId="638BAB5A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Какие испытываете чувства?</w:t>
      </w:r>
    </w:p>
    <w:p w14:paraId="00399070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Поймите, что для своих детей Вы лучшие родители, главное идите от своего сердца. Вы должны чувствовать и понимать, что все, что Вы делаете это действительно во благо.</w:t>
      </w:r>
    </w:p>
    <w:p w14:paraId="3B66CC04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2. Выработать ритуалы приветствия и прощания с ребенком. Не затягивать процесс прощания, чтобы Вы и ребенок не погружались сильнее в свои негативные эмоции и тревоги.</w:t>
      </w:r>
    </w:p>
    <w:p w14:paraId="71AD7930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3. Наладить режим дня ребенка в соответствии с режимом детского сада. Ребенку необходима стабильность и уверенность в каждом дне, он должен знать, что будет происходить дальше, чтобы выработать доверии к этому миру и установку «Мир безопасен!».</w:t>
      </w:r>
    </w:p>
    <w:p w14:paraId="270F167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lastRenderedPageBreak/>
        <w:t>4. Во время посещения ребенком детского сада первое время уделять ему больше внимания. Будьте более снисходительны к перепадам настроения ребенка, чтобы ребенок понимал, что родители продолжают его любить, он им нужен, и они всегда будут заботиться о нем.</w:t>
      </w:r>
    </w:p>
    <w:p w14:paraId="08DD4F43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2D367F2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5. Терапевтическая сказка для мамы</w:t>
      </w:r>
    </w:p>
    <w:p w14:paraId="1EB7DAE6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На одном далеком острове росло замечательное дерево. Оно было необычно тем, что на каждой ветви распускались разные цветы, а потом получались разные плоды. И даже само дерево не знало, из какого цветка и что получится. Это всегда было неожиданностью. В то же время ему было немного тревожно, ведь для каждого плода нужен свой подход. Кому-то больше солнца, кому-то — меньше, кому-то толще ветвь, а кому-то можно тоненькую, кто-то раньше зреет, а некоторым нужно больше времени.</w:t>
      </w:r>
    </w:p>
    <w:p w14:paraId="0E556F17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Мама-дерево любило все свои плоды одинаково.</w:t>
      </w:r>
    </w:p>
    <w:p w14:paraId="7E938E68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Каждому уделяло свое внимание по потребностям. Старалось найти ту золотую середину, чтобы все ее плоды чувствовали себя хорошо.</w:t>
      </w:r>
    </w:p>
    <w:p w14:paraId="7DCB2FCD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Конечно, и у них случались неприятности: то плоды ветвь не поделят; то один уже созрел и хочет оторваться от родителя, а другой в это время требует особой любви и заботы; то начинают соревноваться: кто краше, спелее, больше.</w:t>
      </w:r>
    </w:p>
    <w:p w14:paraId="76F5CDC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Мама-дерево только на это все смотрит и радуется, что ее дети растут, питаются ее соками, стараются найти себя.</w:t>
      </w:r>
    </w:p>
    <w:p w14:paraId="4EE3F9F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Мама-дерево знает, что не раз и не два им придется еще переродиться, измениться, поменять свои взгляды, мнения. Ей хорошо и спокойно за своих детушек — она дает им все для гармонично развития. Ее внимание направлено не на сиюминутные конфликты и раздоры. Она смотрит в будущее каждого плода: кто каким деревом станет, кто где прорастет, укоренится. Дерево дает самое важное — свою любовь и поддержку.</w:t>
      </w:r>
    </w:p>
    <w:p w14:paraId="1AF9A598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Плоды этого дерева, каждый в свое время, отпускает родную ветвь и катятся своей дорогой, чтобы найти себе место под солнцем и стать началом новой жизни.</w:t>
      </w:r>
    </w:p>
    <w:p w14:paraId="76526D6A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533C7A5C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6. Терапевтические сказки для ребенка</w:t>
      </w:r>
    </w:p>
    <w:p w14:paraId="522F093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BE737B">
        <w:rPr>
          <w:rFonts w:ascii="Times New Roman" w:hAnsi="Times New Roman" w:cs="Times New Roman"/>
          <w:sz w:val="28"/>
          <w:szCs w:val="28"/>
        </w:rPr>
        <w:t>Кенгуреныш</w:t>
      </w:r>
      <w:proofErr w:type="spellEnd"/>
      <w:r w:rsidRPr="00BE737B">
        <w:rPr>
          <w:rFonts w:ascii="Times New Roman" w:hAnsi="Times New Roman" w:cs="Times New Roman"/>
          <w:sz w:val="28"/>
          <w:szCs w:val="28"/>
        </w:rPr>
        <w:t xml:space="preserve"> стал самостоятельным</w:t>
      </w:r>
    </w:p>
    <w:p w14:paraId="71807A9C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Сказка о подсолнечном семечке</w:t>
      </w:r>
    </w:p>
    <w:p w14:paraId="68EC9C6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lastRenderedPageBreak/>
        <w:t>Котёнок Кузька идёт в детский сад</w:t>
      </w:r>
    </w:p>
    <w:p w14:paraId="5838B3EB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 xml:space="preserve">и др. из сборников О.В. </w:t>
      </w:r>
      <w:proofErr w:type="spellStart"/>
      <w:r w:rsidRPr="00BE737B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BE737B">
        <w:rPr>
          <w:rFonts w:ascii="Times New Roman" w:hAnsi="Times New Roman" w:cs="Times New Roman"/>
          <w:sz w:val="28"/>
          <w:szCs w:val="28"/>
        </w:rPr>
        <w:t>, Р. М. Ткач и т.д.</w:t>
      </w:r>
    </w:p>
    <w:p w14:paraId="125B276C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4E04270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7. Игры на развитие социальных навыков для ребенка</w:t>
      </w:r>
    </w:p>
    <w:p w14:paraId="105A651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Игра «Я чувствую».</w:t>
      </w:r>
    </w:p>
    <w:p w14:paraId="76E47DD0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Цель: развитие внимания к эмоциональным состояниям других.</w:t>
      </w:r>
    </w:p>
    <w:p w14:paraId="36BB94B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Материал: карточки или фотографии с эмоциями.</w:t>
      </w:r>
    </w:p>
    <w:p w14:paraId="55441527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Ход: раздаются карточки, ребенок называет настроение, и рассказывает, когда он его испытывает.</w:t>
      </w:r>
    </w:p>
    <w:p w14:paraId="2FEC649E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1ADCC702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Игра «Моё настроение»</w:t>
      </w:r>
    </w:p>
    <w:p w14:paraId="22CB67C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Цель: Развитие умений описывать свое настроение, распознавать настроение других; развитие эмпатии.</w:t>
      </w:r>
    </w:p>
    <w:p w14:paraId="70580A4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Ход: Детям предлагается поведать остальным о своем настроении: его можно нарисовать, можно сравнить с каким-либо цветком, животным, можно показать его в движении – все зависит от фантазии и желания ребенка</w:t>
      </w:r>
    </w:p>
    <w:p w14:paraId="7C8F950B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Игры-ситуации</w:t>
      </w:r>
    </w:p>
    <w:p w14:paraId="2B55B105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14:paraId="1174E78F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Материал: игрушки или нарисованные и вырезанные человечки</w:t>
      </w:r>
    </w:p>
    <w:p w14:paraId="4CE40B27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</w:p>
    <w:p w14:paraId="638CA577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Предлагается разыграть ряд ситуаций</w:t>
      </w:r>
    </w:p>
    <w:p w14:paraId="25B4BF5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1. Два мальчика поссорились – помири их.</w:t>
      </w:r>
    </w:p>
    <w:p w14:paraId="221C4E4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2. Тебе очень хочется поиграть в ту же игрушку, что и у одного из ребят твоей группы – попроси его.</w:t>
      </w:r>
    </w:p>
    <w:p w14:paraId="32F4016A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3. Ты нашёл на улице слабого, замученного котёнка – пожалей его.</w:t>
      </w:r>
    </w:p>
    <w:p w14:paraId="55E7108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4. Ты очень обидел своего друга – попробуй попросить у него прощения, помириться с ним.</w:t>
      </w:r>
    </w:p>
    <w:p w14:paraId="1C710C44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5. Ты пришёл в новую группу – познакомься с детьми и расскажи о себе.</w:t>
      </w:r>
    </w:p>
    <w:p w14:paraId="37F059A8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lastRenderedPageBreak/>
        <w:t>6. Ты потерял свою машинку – подойди к детям и спроси, не видели ли они ее.</w:t>
      </w:r>
    </w:p>
    <w:p w14:paraId="1AAC4A6A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7. Ты пришёл в библиотеку – попроси интересующеюся тебя книгу у библиотекаря.</w:t>
      </w:r>
    </w:p>
    <w:p w14:paraId="5EAF89D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14:paraId="0F46F17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9. Дети играют, у одного ребёнка нет игрушки – поделись с ним.</w:t>
      </w:r>
    </w:p>
    <w:p w14:paraId="2FA93FB6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10. Ребёнок плачет – успокой его.</w:t>
      </w:r>
    </w:p>
    <w:p w14:paraId="0AFE03C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11. У тебя не получается завязать шнурок на ботинке – попроси товарища помочь тебе.</w:t>
      </w:r>
    </w:p>
    <w:p w14:paraId="4DE3E141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12. К тебе пришли гости – познакомь их с родителями, покажи свою комнату и свои игрушки.</w:t>
      </w:r>
    </w:p>
    <w:p w14:paraId="3A454D09" w14:textId="77777777" w:rsidR="00BE737B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13. Ты пришёл с прогулки проголодавшийся – что ты скажешь маме или бабушке.</w:t>
      </w:r>
    </w:p>
    <w:p w14:paraId="35CC3100" w14:textId="0FA9249E" w:rsidR="004A3C1A" w:rsidRPr="00BE737B" w:rsidRDefault="00BE737B" w:rsidP="00BE737B">
      <w:pPr>
        <w:rPr>
          <w:rFonts w:ascii="Times New Roman" w:hAnsi="Times New Roman" w:cs="Times New Roman"/>
          <w:sz w:val="28"/>
          <w:szCs w:val="28"/>
        </w:rPr>
      </w:pPr>
      <w:r w:rsidRPr="00BE737B">
        <w:rPr>
          <w:rFonts w:ascii="Times New Roman" w:hAnsi="Times New Roman" w:cs="Times New Roman"/>
          <w:sz w:val="28"/>
          <w:szCs w:val="28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пошутил.</w:t>
      </w:r>
    </w:p>
    <w:sectPr w:rsidR="004A3C1A" w:rsidRPr="00BE737B" w:rsidSect="00BE737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F"/>
    <w:rsid w:val="0040540D"/>
    <w:rsid w:val="00470F88"/>
    <w:rsid w:val="007F618F"/>
    <w:rsid w:val="00B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CC6"/>
  <w15:chartTrackingRefBased/>
  <w15:docId w15:val="{1DB717D0-C901-45DE-A792-5F9310D1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E0D0-9E52-4D05-8BBF-7F6AC0B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2020-12-26T07:10:00Z</dcterms:created>
  <dcterms:modified xsi:type="dcterms:W3CDTF">2020-12-26T07:17:00Z</dcterms:modified>
</cp:coreProperties>
</file>