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12D" w:rsidRPr="00A0312D" w:rsidRDefault="00B3238B" w:rsidP="00A0312D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color w:val="FF0000"/>
          <w:sz w:val="28"/>
          <w:szCs w:val="24"/>
          <w:lang w:eastAsia="ru-RU"/>
        </w:rPr>
      </w:pPr>
      <w:r w:rsidRPr="00A0312D">
        <w:rPr>
          <w:rFonts w:ascii="Monotype Corsiva" w:eastAsia="Times New Roman" w:hAnsi="Monotype Corsiva" w:cs="Times New Roman"/>
          <w:b/>
          <w:color w:val="FF0000"/>
          <w:sz w:val="28"/>
          <w:szCs w:val="24"/>
          <w:lang w:eastAsia="ru-RU"/>
        </w:rPr>
        <w:t xml:space="preserve">Консультация </w:t>
      </w:r>
      <w:proofErr w:type="gramStart"/>
      <w:r w:rsidRPr="00A0312D">
        <w:rPr>
          <w:rFonts w:ascii="Monotype Corsiva" w:eastAsia="Times New Roman" w:hAnsi="Monotype Corsiva" w:cs="Times New Roman"/>
          <w:b/>
          <w:color w:val="FF0000"/>
          <w:sz w:val="28"/>
          <w:szCs w:val="24"/>
          <w:lang w:eastAsia="ru-RU"/>
        </w:rPr>
        <w:t>для</w:t>
      </w:r>
      <w:proofErr w:type="gramEnd"/>
      <w:r w:rsidRPr="00A0312D">
        <w:rPr>
          <w:rFonts w:ascii="Monotype Corsiva" w:eastAsia="Times New Roman" w:hAnsi="Monotype Corsiva" w:cs="Times New Roman"/>
          <w:b/>
          <w:color w:val="FF0000"/>
          <w:sz w:val="28"/>
          <w:szCs w:val="24"/>
          <w:lang w:eastAsia="ru-RU"/>
        </w:rPr>
        <w:t xml:space="preserve"> </w:t>
      </w:r>
    </w:p>
    <w:p w:rsidR="00A0312D" w:rsidRPr="00A0312D" w:rsidRDefault="00B3238B" w:rsidP="00A031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A0312D">
        <w:rPr>
          <w:rFonts w:ascii="Monotype Corsiva" w:eastAsia="Times New Roman" w:hAnsi="Monotype Corsiva" w:cs="Times New Roman"/>
          <w:b/>
          <w:color w:val="FF0000"/>
          <w:sz w:val="28"/>
          <w:szCs w:val="24"/>
          <w:lang w:eastAsia="ru-RU"/>
        </w:rPr>
        <w:t>родителей дошкольников</w:t>
      </w:r>
      <w:r w:rsidRPr="00A0312D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</w:p>
    <w:p w:rsidR="00A0312D" w:rsidRDefault="00A0312D" w:rsidP="00A031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38B" w:rsidRPr="00B3238B" w:rsidRDefault="00A0312D" w:rsidP="00B3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95BBD" wp14:editId="38112F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0312D" w:rsidRPr="00A0312D" w:rsidRDefault="00A0312D" w:rsidP="00A031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312D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72"/>
                                <w:lang w:eastAsia="ru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"Влияние речевой среды на формирование и развитие детской речи"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    <v:fill o:detectmouseclick="t"/>
                <v:textbox style="mso-fit-shape-to-text:t">
                  <w:txbxContent>
                    <w:p w:rsidR="00A0312D" w:rsidRPr="00A0312D" w:rsidRDefault="00A0312D" w:rsidP="00A0312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3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0312D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36"/>
                          <w:szCs w:val="72"/>
                          <w:lang w:eastAsia="ru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"Влияние речевой среды на формирование и развитие детской речи"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238B" w:rsidRPr="00B32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Речь</w:t>
      </w:r>
      <w:r w:rsidR="00B3238B"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исторически сложившаяся форма общения людей посредством языковых конструкций, создаваемых на основе определённых правил. Речь - одна из наиболее сложных высших психических функций человека.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238B"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говорил Лев Семенович Выготский: «Речь является не только средством и формой общения, но и орудием мышления и средством организации, регуляции психических процессов человека». </w:t>
      </w:r>
      <w:r w:rsidR="00B3238B"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Речь человека формируется на протяжении всей жизни, с самого его рождения. </w:t>
      </w:r>
      <w:r w:rsidR="00B3238B"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3238B"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Существует множество </w:t>
      </w:r>
      <w:r w:rsidR="00B3238B" w:rsidRPr="00B32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факторов</w:t>
      </w:r>
      <w:r w:rsidR="00B3238B"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влияющих на формирование и развитие речи ребенка. </w:t>
      </w:r>
      <w:r w:rsidR="00B3238B" w:rsidRPr="00B32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Самые основные:</w:t>
      </w:r>
      <w:r w:rsidR="00B3238B"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Физиологическое развитие ребенка;</w:t>
      </w:r>
      <w:r w:rsidR="00B3238B"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Наследственность;</w:t>
      </w:r>
      <w:r w:rsidR="00B3238B"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Речевая среда.</w:t>
      </w:r>
      <w:r w:rsidR="00B3238B"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3238B"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Сегодня мы подробно остановимся на таком факторе, влияющем на развитие речи, как речевая среда.</w:t>
      </w:r>
      <w:r w:rsidR="00B3238B"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3238B" w:rsidRPr="00B32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Речевая среда </w:t>
      </w:r>
      <w:r w:rsidR="00B3238B"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совокупность речевых влияний на человека: речь окружающих людей, читаемая литература, игры, телепередачи и пр. Речевую среду создает ближайшее окружение ребенка. Чаще всего это ближайшие родственники (родители) и педагоги детского сада и школы.</w:t>
      </w:r>
      <w:r w:rsidR="00B3238B"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3238B"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3238B" w:rsidRPr="00B32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Речевая среда</w:t>
      </w:r>
      <w:r w:rsidR="00B3238B"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благоприятной и неблагоприятной.</w:t>
      </w:r>
      <w:r w:rsidR="00B3238B"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3238B" w:rsidRPr="00B32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Благоприятная речевая среда</w:t>
      </w:r>
      <w:r w:rsidR="00B3238B"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совокупность положительных факторов, влияющих на нормальное развитие речи ребенка.</w:t>
      </w:r>
      <w:r w:rsidR="00B3238B"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3238B" w:rsidRPr="00B32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Неблагоприятная</w:t>
      </w:r>
      <w:r w:rsidR="00B3238B"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совокупность факторов, негативно влияющих, тормозящих нормальное развитие речи ребенка.</w:t>
      </w:r>
      <w:r w:rsidR="00B3238B"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3238B"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Остановимся подробнее на неблагоприятной речевой среде.</w:t>
      </w:r>
    </w:p>
    <w:p w:rsidR="00B3238B" w:rsidRPr="00B3238B" w:rsidRDefault="00B3238B" w:rsidP="00B3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негативно влияет на развитие речи ребенка?</w:t>
      </w:r>
    </w:p>
    <w:p w:rsidR="00B3238B" w:rsidRPr="00B3238B" w:rsidRDefault="00B3238B" w:rsidP="00B3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Отсутствие речи, общения</w:t>
      </w:r>
      <w:proofErr w:type="gramStart"/>
      <w:r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</w:t>
      </w:r>
      <w:proofErr w:type="gramEnd"/>
      <w:r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близкий взрослый (родитель или педагог) выполняет только свои функции: кормит, переодевает, но при этом не общается с ребенком, не разговаривает, и ребенок чаще всего предоставлен сам себе, то его речевое развитие может задержаться. Речь ребенка формируется и развивается только в полноценной речевой среде. Некоторые взрослые ошибочно полагают, что, если ребенок еще не говорит, с ним нет необходимости общаться. На самом деле, в тот период, когда ребенок еще не разговаривает, а только умеет слушать, формируется его пассивный словарный запас. В дальнейшем пассивный словарный запас перейдет </w:t>
      </w:r>
      <w:proofErr w:type="gramStart"/>
      <w:r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активный. И чем богаче у ребенка пассивный словарный запас, тем </w:t>
      </w:r>
      <w:proofErr w:type="gramStart"/>
      <w:r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последствии</w:t>
      </w:r>
      <w:proofErr w:type="gramEnd"/>
      <w:r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объёмнее и качественнее будет активный.</w:t>
      </w:r>
      <w:r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Неправильная речь взрослых</w:t>
      </w:r>
      <w:r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Речь ребенка формируется и развивается по подражанию. Если речь взрослого (родителя или педагога) неграмотна, либо взрослый имеет нарушения звукопроизношения, дикции, темпо-ритмической стороны речи, ребенок будет перенимать все эти нарушения по подражанию. Существует множество примеров, когда у ребенка возникало заикание, нарушение звукопроизношения, лексико-грамматического строя речи по подражанию за родителем, старшим братом/сестрой (педагогом).</w:t>
      </w:r>
      <w:r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B32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Злоупотребление гаджетами, просмотром телевизора</w:t>
      </w:r>
      <w:r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Речь в мультфильмах несколько быстрее, чем обычная живая речь. Такой темп не способствует благоприятному развитию речи. Кроме того, просмотр телевизора способствует развитию непроизвольного внимания. А для овладения речью необходимо именно произвольное внимание (требующее усилий). Злоупотребление гаджетами и просмотром телевизора может привести к появлению зависимости от них. И то время, которое можно провести в живом общении, ребенок проводит в виртуальном мире.</w:t>
      </w:r>
      <w:r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Билингвизм (двуязычие)</w:t>
      </w:r>
      <w:r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Билингвизм чаще всего негативно сказывается на формировании и развитии речи. При овладении сразу двумя языками, ребенок сталкивается с проблемами, т.к. обе языковые системы влияют друг на друга. А именно: одна из двух систем становится доминирующей, и оказывает большее влияние на другую. В результате возникают трудности в речи у ребенка: нарушения звукопроизношения, возникновение акцента, нарушение лексико-грамматического строя речи, и как следствие нарушения письма и чтения.</w:t>
      </w:r>
      <w:r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Неблагополучная психоэмоциональная обстановка в семье/группе/классе</w:t>
      </w:r>
      <w:r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Ребенку грозит задержка развития в ситуациях, когда в семье присутствует отвержение, безразличие, </w:t>
      </w:r>
      <w:proofErr w:type="spellStart"/>
      <w:r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гипоопека</w:t>
      </w:r>
      <w:proofErr w:type="spellEnd"/>
      <w:r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гиперопека</w:t>
      </w:r>
      <w:proofErr w:type="spellEnd"/>
      <w:r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нестабильный эмоциональный климат, тревожность родителей, эмоциональное давление. В таких случаях тормозится психоэмоциональное развитие, и как следствие речевое. Ведь в состоянии стресса развитие не происходит, или происходит с задержкой.</w:t>
      </w:r>
    </w:p>
    <w:p w:rsidR="00B3238B" w:rsidRPr="00B3238B" w:rsidRDefault="00B3238B" w:rsidP="00B32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положительно влияет на формирование и развитие речи?</w:t>
      </w:r>
    </w:p>
    <w:p w:rsidR="00A0312D" w:rsidRDefault="00A0312D" w:rsidP="00B3238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62C6" w:rsidRDefault="00B3238B" w:rsidP="00B3238B">
      <w:r w:rsidRPr="00B32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Общение с ребенком</w:t>
      </w:r>
      <w:r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Общение с ребенком с самого рождения благоприятно сказывается на речевом развитии. Важную роль играет интонация, с которой родитель общается с ребенком. Интонация должна быть мягкой и в то же время, эмоционально окрашенной. </w:t>
      </w:r>
      <w:r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Правильная, грамотная, выразительная речь взрослых</w:t>
      </w:r>
      <w:proofErr w:type="gramStart"/>
      <w:r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</w:t>
      </w:r>
      <w:proofErr w:type="gramEnd"/>
      <w:r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у родителя грамотная, выразительная, «чистая» речь, то и у ребенка, по подражанию, речь будет формироваться благополучно. Речь родителя – очень важный фактор, влияющий на речевое развитие ребенка, это пример для подражания.</w:t>
      </w:r>
      <w:r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 и рассказывание сказок, стихотворений</w:t>
      </w:r>
      <w:r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Родитель, который читает ребенку сказки, стихотворения, рассказы, делает большой вклад в его речевое развитие. Происходит пополнение, обогащение словарного запаса, развивается связная речь, формируется умение эмоционально окрашивать сказанное. Но еще больший вклад в развитие делает родитель, который не только читает, но и рассказывает сказки ребенку.</w:t>
      </w:r>
      <w:r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Благоприятный психологический климат в семье/группе</w:t>
      </w:r>
      <w:bookmarkStart w:id="0" w:name="_GoBack"/>
      <w:bookmarkEnd w:id="0"/>
      <w:r w:rsidR="00A0312D"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ребенка в целом, и развитие речи в частности, наиболее благополучно происходит в семьях, в которых стабильный эмоциональный климат, теплые взаимоотношения, любовь, поддержка и уважение.</w:t>
      </w:r>
      <w:r w:rsidRPr="00B32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Таким образом, полноценное речевое развитие маленького человека невозможно без создания благоприятной речевой среды.</w:t>
      </w:r>
    </w:p>
    <w:sectPr w:rsidR="009E62C6" w:rsidSect="00A0312D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821"/>
    <w:rsid w:val="001E2E1A"/>
    <w:rsid w:val="00A0312D"/>
    <w:rsid w:val="00B3238B"/>
    <w:rsid w:val="00B50821"/>
    <w:rsid w:val="00EE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23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23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813</Words>
  <Characters>4637</Characters>
  <Application>Microsoft Office Word</Application>
  <DocSecurity>0</DocSecurity>
  <Lines>38</Lines>
  <Paragraphs>10</Paragraphs>
  <ScaleCrop>false</ScaleCrop>
  <Company/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Ol'ga</dc:creator>
  <cp:keywords/>
  <dc:description/>
  <cp:lastModifiedBy>Ol'ga</cp:lastModifiedBy>
  <cp:revision>3</cp:revision>
  <dcterms:created xsi:type="dcterms:W3CDTF">2024-03-20T17:07:00Z</dcterms:created>
  <dcterms:modified xsi:type="dcterms:W3CDTF">2024-03-20T17:31:00Z</dcterms:modified>
</cp:coreProperties>
</file>