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65" w:rsidRPr="00BD7E65" w:rsidRDefault="00BD7E65" w:rsidP="00BD7E65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color w:val="FF0000"/>
          <w:sz w:val="32"/>
          <w:szCs w:val="32"/>
          <w:shd w:val="clear" w:color="auto" w:fill="FFFFFF"/>
        </w:rPr>
      </w:pPr>
      <w:r w:rsidRPr="00BD7E65">
        <w:rPr>
          <w:rStyle w:val="c6"/>
          <w:b/>
          <w:bCs/>
          <w:i/>
          <w:color w:val="FF0000"/>
          <w:sz w:val="32"/>
          <w:szCs w:val="32"/>
          <w:shd w:val="clear" w:color="auto" w:fill="FFFFFF"/>
        </w:rPr>
        <w:t>Консультация для родит</w:t>
      </w:r>
      <w:bookmarkStart w:id="0" w:name="_GoBack"/>
      <w:bookmarkEnd w:id="0"/>
      <w:r w:rsidRPr="00BD7E65">
        <w:rPr>
          <w:rStyle w:val="c6"/>
          <w:b/>
          <w:bCs/>
          <w:i/>
          <w:color w:val="FF0000"/>
          <w:sz w:val="32"/>
          <w:szCs w:val="32"/>
          <w:shd w:val="clear" w:color="auto" w:fill="FFFFFF"/>
        </w:rPr>
        <w:t>елей «Закаливание детей летом»</w:t>
      </w:r>
    </w:p>
    <w:p w:rsidR="00BD7E65" w:rsidRPr="00BD7E65" w:rsidRDefault="00BD7E65" w:rsidP="00BD7E6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FF0000"/>
          <w:sz w:val="22"/>
          <w:szCs w:val="22"/>
        </w:rPr>
      </w:pPr>
      <w:r w:rsidRPr="00BD7E65">
        <w:rPr>
          <w:rStyle w:val="c6"/>
          <w:b/>
          <w:bCs/>
          <w:i/>
          <w:color w:val="FF0000"/>
          <w:sz w:val="32"/>
          <w:szCs w:val="32"/>
          <w:shd w:val="clear" w:color="auto" w:fill="FFFFFF"/>
        </w:rPr>
        <w:t>Подготовила воспитатель: Филимонова А.А (июль)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Закаливающие мероприятия помогают</w:t>
      </w:r>
      <w:r>
        <w:rPr>
          <w:rStyle w:val="c2"/>
          <w:color w:val="000000"/>
          <w:sz w:val="28"/>
          <w:szCs w:val="28"/>
        </w:rPr>
        <w:t> оздоровить и укрепить организм ребёнка, улучшить кровообращение и обмен веществ. Кроме того, при закаливании происходит эффект общеукрепляющего воздействия на организм растущего ребёнка, возникает необходимая устойчивость нервной системы к воздействию различных факторов окружающей среды.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Закалённый ребёнок может легко переносить жару, холод, непогоду осенью и зимой, быстро адаптироваться ко всем неблагоприятным факторам.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Родители, помните, что закаливая своего ребёнка в летний период, Вы не только снизите количество у него простудных заболеваний осенью и зимой, но и что немаловажно укрепите его иммунитет.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Самые главные помощники при закаливании летом – </w:t>
      </w:r>
      <w:r>
        <w:rPr>
          <w:rStyle w:val="c1"/>
          <w:b/>
          <w:bCs/>
          <w:color w:val="000000"/>
          <w:sz w:val="28"/>
          <w:szCs w:val="28"/>
        </w:rPr>
        <w:t>природные факторы</w:t>
      </w:r>
      <w:r>
        <w:rPr>
          <w:rStyle w:val="c2"/>
          <w:color w:val="000000"/>
          <w:sz w:val="28"/>
          <w:szCs w:val="28"/>
        </w:rPr>
        <w:t> – солнце, воздушные ванны и водные процедуры.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закаливающих летних процедур нет никаких противопоказаний. Однако следует помнить о том, что время закаливания необходимо чётко дозировать, чтобы не нанести вред организму ребёнка.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Самое первое закаливание летом – </w:t>
      </w:r>
      <w:r>
        <w:rPr>
          <w:rStyle w:val="c1"/>
          <w:b/>
          <w:bCs/>
          <w:color w:val="000000"/>
          <w:sz w:val="28"/>
          <w:szCs w:val="28"/>
        </w:rPr>
        <w:t>воздушные ванны</w:t>
      </w:r>
      <w:r>
        <w:rPr>
          <w:rStyle w:val="c3"/>
          <w:color w:val="000000"/>
          <w:sz w:val="28"/>
          <w:szCs w:val="28"/>
        </w:rPr>
        <w:t>. Они приводят к тому, что организм осенью и зимой более устойчив к простудным заболеваниям. Самое первое, что необходимо обеспечить для этого вида закаливания – хорошая вентиляция помещения, в которой находится ребёнок.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Самое лучшее время воздушного закаливания – </w:t>
      </w:r>
      <w:r>
        <w:rPr>
          <w:rStyle w:val="c1"/>
          <w:b/>
          <w:bCs/>
          <w:color w:val="000000"/>
          <w:sz w:val="28"/>
          <w:szCs w:val="28"/>
        </w:rPr>
        <w:t>утро</w:t>
      </w:r>
      <w:r>
        <w:rPr>
          <w:rStyle w:val="c3"/>
          <w:color w:val="000000"/>
          <w:sz w:val="28"/>
          <w:szCs w:val="28"/>
        </w:rPr>
        <w:t>, когда организм пробудился после сна, можно прогуляться в парке, в саду. Если еще включить в эту прогулку общеукрепляющие упражнения (зарядку), то эффективность такого закаливания только повысится. Также можно использовать в воздушном закаливании дневной сон ребёнка на свежем воздухе, что будет способствовать не только отдыху ребёнка, но и укреплению его здоровья. Родители, помните о том, что именно летом у Вашего ребёнка есть прекрасная возможность быть на свежем воздухе, несмотря на любую погоду. Запомните, что </w:t>
      </w:r>
      <w:r>
        <w:rPr>
          <w:rStyle w:val="c1"/>
          <w:b/>
          <w:bCs/>
          <w:color w:val="000000"/>
          <w:sz w:val="28"/>
          <w:szCs w:val="28"/>
        </w:rPr>
        <w:t>любой день без прогулки навсегда потерян</w:t>
      </w:r>
      <w:r>
        <w:rPr>
          <w:rStyle w:val="c2"/>
          <w:color w:val="000000"/>
          <w:sz w:val="28"/>
          <w:szCs w:val="28"/>
        </w:rPr>
        <w:t>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Рассмотрим </w:t>
      </w:r>
      <w:r>
        <w:rPr>
          <w:rStyle w:val="c1"/>
          <w:b/>
          <w:bCs/>
          <w:color w:val="000000"/>
          <w:sz w:val="28"/>
          <w:szCs w:val="28"/>
        </w:rPr>
        <w:t>водное закаливание</w:t>
      </w:r>
      <w:r>
        <w:rPr>
          <w:rStyle w:val="c2"/>
          <w:color w:val="000000"/>
          <w:sz w:val="28"/>
          <w:szCs w:val="28"/>
        </w:rPr>
        <w:t> как один из видов закаливающих летних процедур.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водные процедуры необходимо обязательно дозировать. Дети купаются как в открытых водоёмах (река, море) так и в закрытых (пруд, озеро). При этом на их тело оказывает влияние температура воды, а в морях и лечебных озёрах ещё и соли, растворённые в воде. Обтирание кожи после купания сухим полотенцем благоприятно сказывается на организме ребёнка, усиливая кровообращение и придавая эффект массажа. 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Проводить водные процедуры необходимо после утреннего или дневного сна ребёнка.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Умывание</w:t>
      </w:r>
      <w:r>
        <w:rPr>
          <w:rStyle w:val="c2"/>
          <w:color w:val="000000"/>
          <w:sz w:val="28"/>
          <w:szCs w:val="28"/>
        </w:rPr>
        <w:t>, которое проходит по утрам и обладает гигиеническим эффектом, можно превратить и в закаливание, если использовать растирание полотенцем после него.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Также можно применять и </w:t>
      </w:r>
      <w:r>
        <w:rPr>
          <w:rStyle w:val="c1"/>
          <w:b/>
          <w:bCs/>
          <w:color w:val="000000"/>
          <w:sz w:val="28"/>
          <w:szCs w:val="28"/>
        </w:rPr>
        <w:t>ножные ванны</w:t>
      </w:r>
      <w:r>
        <w:rPr>
          <w:rStyle w:val="c2"/>
          <w:color w:val="000000"/>
          <w:sz w:val="28"/>
          <w:szCs w:val="28"/>
        </w:rPr>
        <w:t>. Они помогают для закаливания организма ребёнка, уменьшают потливость ног, способствуют профилактике плоскостопия. 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Купание ребёнка в морской воде</w:t>
      </w:r>
      <w:r>
        <w:rPr>
          <w:rStyle w:val="c2"/>
          <w:color w:val="000000"/>
          <w:sz w:val="28"/>
          <w:szCs w:val="28"/>
        </w:rPr>
        <w:t> – очень сильный закаливающий фактор. В данном случае на ребёнка воздействует и температура воды, и давление, и те соли, которыми богато море. Начинать морские ванны лучше при температуре +22 градуса, продолжительность до 10 минут. Каждый день время пребывания в воде необходимо увеличивать.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Родители, помните о том, что перед купанием Ваш ребёнок должен немного побыть в тени, чтобы остыть, а только потом его можно отпускать купаться. После купания Вам необходимо вытереть махровым полотенцем ребёнка и сменить ему мокрые трусы на сухие, предложив ребёнку побыть немного в тени.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Родители, помните о том, что </w:t>
      </w:r>
      <w:r>
        <w:rPr>
          <w:rStyle w:val="c1"/>
          <w:b/>
          <w:bCs/>
          <w:color w:val="000000"/>
          <w:sz w:val="28"/>
          <w:szCs w:val="28"/>
        </w:rPr>
        <w:t>категорически нельзя</w:t>
      </w:r>
      <w:r>
        <w:rPr>
          <w:rStyle w:val="c2"/>
          <w:color w:val="000000"/>
          <w:sz w:val="28"/>
          <w:szCs w:val="28"/>
        </w:rPr>
        <w:t> допускать игр ребёнка на мокром песке в мокрых трусах, когда ноги охлаждаются водой, а тело получает солнечное облучение.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Закаливание солнцем</w:t>
      </w:r>
      <w:r>
        <w:rPr>
          <w:rStyle w:val="c2"/>
          <w:color w:val="000000"/>
          <w:sz w:val="28"/>
          <w:szCs w:val="28"/>
        </w:rPr>
        <w:t> – самое необходимое средство для развития и роста ребёнка. Ультрафиолетовые лучи солнца влияют на организм ребёнка через кожу, повышая иммунитет, снижает влияние факторов окружающей среды на организм, повышает устойчивость к вирусам и болезням.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ребёнок находится на солнце, то его организм получает </w:t>
      </w:r>
      <w:r>
        <w:rPr>
          <w:rStyle w:val="c1"/>
          <w:b/>
          <w:bCs/>
          <w:color w:val="000000"/>
          <w:sz w:val="28"/>
          <w:szCs w:val="28"/>
        </w:rPr>
        <w:t>витамин D</w:t>
      </w:r>
      <w:r>
        <w:rPr>
          <w:rStyle w:val="c2"/>
          <w:color w:val="000000"/>
          <w:sz w:val="28"/>
          <w:szCs w:val="28"/>
        </w:rPr>
        <w:t>, у ребёнка отличное настроение, сон и аппетит, он долго играет и не устаёт, устойчив к вирусам и микробам.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Проследите за тем, чтобы на голове у вашего ребёнка </w:t>
      </w:r>
      <w:r>
        <w:rPr>
          <w:rStyle w:val="c1"/>
          <w:b/>
          <w:bCs/>
          <w:color w:val="000000"/>
          <w:sz w:val="28"/>
          <w:szCs w:val="28"/>
        </w:rPr>
        <w:t>обязательно</w:t>
      </w:r>
      <w:r>
        <w:rPr>
          <w:rStyle w:val="c2"/>
          <w:color w:val="000000"/>
          <w:sz w:val="28"/>
          <w:szCs w:val="28"/>
        </w:rPr>
        <w:t> был головной убор. Это несложное правило может предотвратить тепловой или солнечный удар у ребёнка.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способы летнего закаливания ребёнка уже осенью приводят к </w:t>
      </w:r>
      <w:r>
        <w:rPr>
          <w:rStyle w:val="c1"/>
          <w:b/>
          <w:bCs/>
          <w:color w:val="000000"/>
          <w:sz w:val="28"/>
          <w:szCs w:val="28"/>
        </w:rPr>
        <w:t>отличным результатам</w:t>
      </w:r>
      <w:r>
        <w:rPr>
          <w:rStyle w:val="c2"/>
          <w:color w:val="000000"/>
          <w:sz w:val="28"/>
          <w:szCs w:val="28"/>
        </w:rPr>
        <w:t>: Ваш ребёнок меньше болеет, хорошо переносит время вирусных инфекций, реже устаёт, активен в течение дня, у него отличный аппетит, сон, он любит играть и ходить в детский сад.</w:t>
      </w:r>
    </w:p>
    <w:p w:rsidR="00BD7E65" w:rsidRDefault="00BD7E65" w:rsidP="00BD7E65">
      <w:pPr>
        <w:pStyle w:val="c0"/>
        <w:shd w:val="clear" w:color="auto" w:fill="FFFFFF"/>
        <w:spacing w:before="0" w:beforeAutospacing="0" w:after="0" w:afterAutospacing="0"/>
        <w:ind w:left="-568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Желаю Вам провести лето с пользой для здоровья Вашего ребёнка!</w:t>
      </w:r>
    </w:p>
    <w:p w:rsidR="00536166" w:rsidRDefault="00536166"/>
    <w:sectPr w:rsidR="0053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65"/>
    <w:rsid w:val="00536166"/>
    <w:rsid w:val="00B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612D"/>
  <w15:chartTrackingRefBased/>
  <w15:docId w15:val="{99245F35-9851-4967-92FA-6292B9A6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D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D7E65"/>
  </w:style>
  <w:style w:type="paragraph" w:customStyle="1" w:styleId="c0">
    <w:name w:val="c0"/>
    <w:basedOn w:val="a"/>
    <w:rsid w:val="00BD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7E65"/>
  </w:style>
  <w:style w:type="character" w:customStyle="1" w:styleId="c3">
    <w:name w:val="c3"/>
    <w:basedOn w:val="a0"/>
    <w:rsid w:val="00BD7E65"/>
  </w:style>
  <w:style w:type="character" w:customStyle="1" w:styleId="c2">
    <w:name w:val="c2"/>
    <w:basedOn w:val="a0"/>
    <w:rsid w:val="00BD7E65"/>
  </w:style>
  <w:style w:type="paragraph" w:styleId="a3">
    <w:name w:val="Balloon Text"/>
    <w:basedOn w:val="a"/>
    <w:link w:val="a4"/>
    <w:uiPriority w:val="99"/>
    <w:semiHidden/>
    <w:unhideWhenUsed/>
    <w:rsid w:val="00BD7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2024-07-27T12:15:00Z</cp:lastPrinted>
  <dcterms:created xsi:type="dcterms:W3CDTF">2024-07-27T12:13:00Z</dcterms:created>
  <dcterms:modified xsi:type="dcterms:W3CDTF">2024-07-27T12:15:00Z</dcterms:modified>
</cp:coreProperties>
</file>