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95" w:rsidRPr="002E0F52" w:rsidRDefault="00BA1395" w:rsidP="002E0F52">
      <w:pPr>
        <w:pStyle w:val="a3"/>
        <w:spacing w:before="0" w:beforeAutospacing="0" w:after="0" w:afterAutospacing="0"/>
        <w:jc w:val="center"/>
        <w:rPr>
          <w:b/>
          <w:bCs/>
          <w:color w:val="1F4E79"/>
          <w:sz w:val="28"/>
          <w:szCs w:val="28"/>
        </w:rPr>
      </w:pPr>
      <w:r w:rsidRPr="002E0F52">
        <w:rPr>
          <w:b/>
          <w:bCs/>
          <w:color w:val="1F4E79"/>
          <w:sz w:val="28"/>
          <w:szCs w:val="28"/>
        </w:rPr>
        <w:t>Консультация для родителей:</w:t>
      </w:r>
    </w:p>
    <w:p w:rsidR="00BA1395" w:rsidRPr="002E0F52" w:rsidRDefault="00554B34" w:rsidP="002E0F5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E0F52">
        <w:rPr>
          <w:b/>
          <w:bCs/>
          <w:color w:val="1F4E79"/>
          <w:sz w:val="28"/>
          <w:szCs w:val="28"/>
        </w:rPr>
        <w:t>«Перегревание и со</w:t>
      </w:r>
      <w:r w:rsidR="00BA1395" w:rsidRPr="002E0F52">
        <w:rPr>
          <w:b/>
          <w:bCs/>
          <w:color w:val="1F4E79"/>
          <w:sz w:val="28"/>
          <w:szCs w:val="28"/>
        </w:rPr>
        <w:t>лнечные ожоги»</w:t>
      </w:r>
    </w:p>
    <w:p w:rsidR="00BA1395" w:rsidRPr="002E0F52" w:rsidRDefault="00BA1395" w:rsidP="002E0F5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A1395" w:rsidRPr="002E0F52" w:rsidRDefault="00BA1395" w:rsidP="002E0F5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E0F52">
        <w:rPr>
          <w:color w:val="000000"/>
          <w:sz w:val="28"/>
          <w:szCs w:val="28"/>
        </w:rPr>
        <w:t>Летом мы и наши дети проводим очень много времени под прямыми солнечными лучами, нередко забывая об опасности.</w:t>
      </w:r>
      <w:r w:rsidRPr="002E0F52">
        <w:rPr>
          <w:color w:val="000000"/>
          <w:sz w:val="28"/>
          <w:szCs w:val="28"/>
        </w:rPr>
        <w:br/>
        <w:t>Какие же это опасности?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b/>
          <w:bCs/>
          <w:color w:val="000000"/>
          <w:sz w:val="28"/>
          <w:szCs w:val="28"/>
        </w:rPr>
        <w:t>Солнечные ожоги</w:t>
      </w:r>
      <w:r w:rsidRPr="002E0F52">
        <w:rPr>
          <w:color w:val="000000"/>
          <w:sz w:val="28"/>
          <w:szCs w:val="28"/>
        </w:rPr>
        <w:t> – ожоги, которые возникают в результате воздействия на кожу ультрафиолетовых лучей. Симптомы солнечного ожога такие же, как и у ожога горячим предметом: от покраснения до волдырей. Только проявляются они не сразу, а через несколько часов – тем и опасны.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color w:val="000000"/>
          <w:sz w:val="28"/>
          <w:szCs w:val="28"/>
        </w:rPr>
        <w:t>Солнечные ожоги не так уж безобидны, как думают многие. Доказано, что последствиями солнечных ожогов могут стать: фотодерматит (аллергия к солнечным лучам), ухудшение зрения и даже онкологические заболевания.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b/>
          <w:bCs/>
          <w:color w:val="000000"/>
          <w:sz w:val="28"/>
          <w:szCs w:val="28"/>
        </w:rPr>
        <w:t>Солнечный удар</w:t>
      </w:r>
      <w:r w:rsidRPr="002E0F52">
        <w:rPr>
          <w:color w:val="000000"/>
          <w:sz w:val="28"/>
          <w:szCs w:val="28"/>
        </w:rPr>
        <w:t> – это результат продолжительного воздействия на непокрытую голову прямых солнечных лучей.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b/>
          <w:bCs/>
          <w:color w:val="000000"/>
          <w:sz w:val="28"/>
          <w:szCs w:val="28"/>
        </w:rPr>
        <w:t>Тепловой удар</w:t>
      </w:r>
      <w:r w:rsidRPr="002E0F52">
        <w:rPr>
          <w:color w:val="000000"/>
          <w:sz w:val="28"/>
          <w:szCs w:val="28"/>
        </w:rPr>
        <w:t> – болезненное состояние, как правило, остро возникающее, связанное с общим перегревом организма из-за воздействия тепловых факторов. Тепловой удар, хотя и близок по своей природе к солнечному, но происходит от общего перегревания и может возникнуть даже в холодное время года.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b/>
          <w:bCs/>
          <w:color w:val="538135"/>
          <w:sz w:val="28"/>
          <w:szCs w:val="28"/>
        </w:rPr>
        <w:t>Симптомы теплового и солнечного удара схожи, это:</w:t>
      </w:r>
    </w:p>
    <w:p w:rsidR="00BA1395" w:rsidRPr="002E0F52" w:rsidRDefault="00BA1395" w:rsidP="002E0F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головная боль;</w:t>
      </w:r>
    </w:p>
    <w:p w:rsidR="00BA1395" w:rsidRPr="002E0F52" w:rsidRDefault="00BA1395" w:rsidP="002E0F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тошнота;</w:t>
      </w:r>
    </w:p>
    <w:p w:rsidR="00BA1395" w:rsidRPr="002E0F52" w:rsidRDefault="00BA1395" w:rsidP="002E0F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головокружение;</w:t>
      </w:r>
    </w:p>
    <w:p w:rsidR="00BA1395" w:rsidRPr="002E0F52" w:rsidRDefault="00BA1395" w:rsidP="002E0F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общее недомогание;</w:t>
      </w:r>
    </w:p>
    <w:p w:rsidR="00BA1395" w:rsidRPr="002E0F52" w:rsidRDefault="00BA1395" w:rsidP="002E0F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лихорадка;</w:t>
      </w:r>
    </w:p>
    <w:p w:rsidR="00BA1395" w:rsidRPr="002E0F52" w:rsidRDefault="00BA1395" w:rsidP="002E0F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затруднённое дыхание;</w:t>
      </w:r>
    </w:p>
    <w:p w:rsidR="00BA1395" w:rsidRPr="002E0F52" w:rsidRDefault="00BA1395" w:rsidP="002E0F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подъём температуры тела (иногда свыше 40 гр.);</w:t>
      </w:r>
    </w:p>
    <w:p w:rsidR="00BA1395" w:rsidRPr="002E0F52" w:rsidRDefault="00BA1395" w:rsidP="002E0F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помутнение или потеря сознания.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b/>
          <w:bCs/>
          <w:color w:val="538135"/>
          <w:sz w:val="28"/>
          <w:szCs w:val="28"/>
        </w:rPr>
        <w:t>Симптомы перегрева на солнце.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color w:val="000000"/>
          <w:sz w:val="28"/>
          <w:szCs w:val="28"/>
        </w:rPr>
        <w:t>Симптомы перегрева на солнце ребенка часто напоминают симптомы начала воспалительного заболевания: ребёнок становится вялым (либо, наоборот, очень возбужденным), мотает головой из стороны в сторону или</w:t>
      </w:r>
      <w:r w:rsidRPr="002E0F52">
        <w:rPr>
          <w:color w:val="000000"/>
          <w:sz w:val="28"/>
          <w:szCs w:val="28"/>
        </w:rPr>
        <w:br/>
        <w:t>запрокидывает её назад (как при головной боли), у него повышается температура тела. У малышей или «реактивных» детей признаками перегрева могут быть только психомоторное возбуждение и внезапный подъем температуры тела. В любом случае, если у вас возникло подозрение на солнечный или тепловой удар, переместите ребенка в затененное прохладное помещение.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b/>
          <w:bCs/>
          <w:color w:val="C45911"/>
          <w:sz w:val="28"/>
          <w:szCs w:val="28"/>
        </w:rPr>
        <w:t>Первая помощь ребёнку при солнечных ожогах:</w:t>
      </w:r>
    </w:p>
    <w:p w:rsidR="00BA1395" w:rsidRPr="002E0F52" w:rsidRDefault="00BA1395" w:rsidP="002E0F5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заверните ребёнка в смоченное прохладной водой полотенце, а дома смажьте кожу прохладной сметаной или кремом (не втирать!)</w:t>
      </w:r>
    </w:p>
    <w:p w:rsidR="00BA1395" w:rsidRPr="002E0F52" w:rsidRDefault="00BA1395" w:rsidP="002E0F5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 xml:space="preserve">если площадь ожога превышает 2,5 </w:t>
      </w:r>
      <w:proofErr w:type="spellStart"/>
      <w:proofErr w:type="gramStart"/>
      <w:r w:rsidRPr="002E0F52">
        <w:rPr>
          <w:iCs/>
          <w:color w:val="000000"/>
          <w:sz w:val="28"/>
          <w:szCs w:val="28"/>
        </w:rPr>
        <w:t>кв.см</w:t>
      </w:r>
      <w:proofErr w:type="spellEnd"/>
      <w:proofErr w:type="gramEnd"/>
      <w:r w:rsidRPr="002E0F52">
        <w:rPr>
          <w:iCs/>
          <w:color w:val="000000"/>
          <w:sz w:val="28"/>
          <w:szCs w:val="28"/>
        </w:rPr>
        <w:t>, для ребёнка он считается тяжёлым, при этом ему может потребоваться специализированная медицинская помощь;</w:t>
      </w:r>
    </w:p>
    <w:p w:rsidR="00BA1395" w:rsidRPr="002E0F52" w:rsidRDefault="00BA1395" w:rsidP="002E0F5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lastRenderedPageBreak/>
        <w:t>до того, как ребёнок получит медицинскую помощь, нужно позаботиться об охлаждении места ожога;</w:t>
      </w:r>
    </w:p>
    <w:p w:rsidR="00BA1395" w:rsidRPr="002E0F52" w:rsidRDefault="00BA1395" w:rsidP="002E0F5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нельзя вскрывать волдыри, накладывать на ожог пластыри, лучше ограничиться свободной стерильной повязкой.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b/>
          <w:bCs/>
          <w:color w:val="C45911"/>
          <w:sz w:val="28"/>
          <w:szCs w:val="28"/>
        </w:rPr>
        <w:t>Первая помощь при солнечном или тепловом ударах:</w:t>
      </w:r>
    </w:p>
    <w:p w:rsidR="00BA1395" w:rsidRPr="002E0F52" w:rsidRDefault="00BA1395" w:rsidP="002E0F5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ребёнка нужно немедленно поместить в прохладное место;</w:t>
      </w:r>
    </w:p>
    <w:p w:rsidR="00BA1395" w:rsidRPr="002E0F52" w:rsidRDefault="00BA1395" w:rsidP="002E0F5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для восстановления в организме жидкости и солей дать выпить прохладной воды с добавлением соли (1/2 чайной ложки соли на 3 стакана воды);</w:t>
      </w:r>
    </w:p>
    <w:p w:rsidR="00BA1395" w:rsidRPr="002E0F52" w:rsidRDefault="00BA1395" w:rsidP="002E0F5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до прибытия врача с ребёнка нужно снять одежду, обернуть его влажной простынёй и обеспечить доступ свежего воздуха.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b/>
          <w:bCs/>
          <w:iCs/>
          <w:color w:val="2F5496"/>
          <w:sz w:val="28"/>
          <w:szCs w:val="28"/>
        </w:rPr>
        <w:t>Как защитить ребёнка от перегрева на солнце:</w:t>
      </w:r>
    </w:p>
    <w:p w:rsidR="00BA1395" w:rsidRPr="002E0F52" w:rsidRDefault="00BA1395" w:rsidP="002E0F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избегайте продолжительного пребывания на открытом солнце, особенно в период с 10:00 до 15:00. На этот период приходится максимум активности ультрафиолетовых лучей. Лучше посидеть в тени;</w:t>
      </w:r>
    </w:p>
    <w:p w:rsidR="00BA1395" w:rsidRPr="002E0F52" w:rsidRDefault="00BA1395" w:rsidP="002E0F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родителям надо всё время быть начеку, ни на минуту не оставлять маленьких детей без присмотра;</w:t>
      </w:r>
    </w:p>
    <w:p w:rsidR="00BA1395" w:rsidRPr="002E0F52" w:rsidRDefault="00BA1395" w:rsidP="002E0F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выходя на улицу, покрывайте голову, малышу обязательно надевайте панамку;</w:t>
      </w:r>
    </w:p>
    <w:p w:rsidR="00BA1395" w:rsidRPr="002E0F52" w:rsidRDefault="00BA1395" w:rsidP="002E0F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носите лёгкую, светлую одежду из натуральной ткани;</w:t>
      </w:r>
    </w:p>
    <w:p w:rsidR="00BA1395" w:rsidRPr="002E0F52" w:rsidRDefault="00BA1395" w:rsidP="002E0F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детям старше шести месяцев необходим солнцезащитный крем с фактором защиты не менее 15 единиц; ребёнку младше 6 месяцев крем от загара противопоказан, просто оберегайте малыша от прямых солнечных лучей;</w:t>
      </w:r>
    </w:p>
    <w:p w:rsidR="00BA1395" w:rsidRPr="002E0F52" w:rsidRDefault="00BA1395" w:rsidP="002E0F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помогают спастись от жары водные процедуры (душ, обливания и обтирания);</w:t>
      </w:r>
    </w:p>
    <w:p w:rsidR="00BA1395" w:rsidRPr="002E0F52" w:rsidRDefault="00BA1395" w:rsidP="002E0F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0F52">
        <w:rPr>
          <w:iCs/>
          <w:color w:val="000000"/>
          <w:sz w:val="28"/>
          <w:szCs w:val="28"/>
        </w:rPr>
        <w:t>в жаркое время года потребность в питье возрастает, чистая питьевая и минеральная вода, морсы всегда должны быть под рукой.</w:t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F52">
        <w:rPr>
          <w:color w:val="000000"/>
          <w:sz w:val="28"/>
          <w:szCs w:val="28"/>
        </w:rPr>
        <w:br/>
      </w:r>
    </w:p>
    <w:p w:rsidR="00BA1395" w:rsidRPr="002E0F52" w:rsidRDefault="00BA1395" w:rsidP="002E0F5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E0F52">
        <w:rPr>
          <w:b/>
          <w:bCs/>
          <w:color w:val="FF0000"/>
          <w:sz w:val="28"/>
          <w:szCs w:val="28"/>
        </w:rPr>
        <w:t>Не забывайте предлагать питьё ребёнку!</w:t>
      </w:r>
    </w:p>
    <w:p w:rsidR="001B5BC6" w:rsidRPr="00BA1395" w:rsidRDefault="001B5BC6" w:rsidP="00BA1395">
      <w:pPr>
        <w:rPr>
          <w:rFonts w:ascii="Times New Roman" w:hAnsi="Times New Roman" w:cs="Times New Roman"/>
          <w:sz w:val="32"/>
          <w:szCs w:val="32"/>
        </w:rPr>
      </w:pPr>
    </w:p>
    <w:sectPr w:rsidR="001B5BC6" w:rsidRPr="00BA1395" w:rsidSect="002E0F5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319"/>
    <w:multiLevelType w:val="multilevel"/>
    <w:tmpl w:val="9C44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F4DCE"/>
    <w:multiLevelType w:val="multilevel"/>
    <w:tmpl w:val="3E6A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260FC"/>
    <w:multiLevelType w:val="multilevel"/>
    <w:tmpl w:val="B8F0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75AE2"/>
    <w:multiLevelType w:val="multilevel"/>
    <w:tmpl w:val="BD2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2A"/>
    <w:rsid w:val="000F342A"/>
    <w:rsid w:val="001B5BC6"/>
    <w:rsid w:val="002E0F52"/>
    <w:rsid w:val="00554B34"/>
    <w:rsid w:val="00B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5F22"/>
  <w15:chartTrackingRefBased/>
  <w15:docId w15:val="{C5290588-2284-4440-928A-453751E7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MacBook</cp:lastModifiedBy>
  <cp:revision>5</cp:revision>
  <cp:lastPrinted>2025-05-28T15:51:00Z</cp:lastPrinted>
  <dcterms:created xsi:type="dcterms:W3CDTF">2021-06-21T20:05:00Z</dcterms:created>
  <dcterms:modified xsi:type="dcterms:W3CDTF">2025-05-28T15:51:00Z</dcterms:modified>
</cp:coreProperties>
</file>